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76A" w:rsidRPr="0012076A" w:rsidRDefault="0012076A" w:rsidP="0012076A">
      <w:pPr>
        <w:spacing w:line="240" w:lineRule="auto"/>
        <w:jc w:val="center"/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</w:pPr>
      <w:r w:rsidRPr="0012076A">
        <w:rPr>
          <w:rFonts w:ascii="Arial" w:eastAsia="Times New Roman" w:hAnsi="Arial" w:cs="Arial"/>
          <w:color w:val="403E3F"/>
          <w:sz w:val="54"/>
          <w:szCs w:val="54"/>
          <w:lang w:eastAsia="ru-RU"/>
        </w:rPr>
        <w:t>Договор -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 оферта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на оказание консультационных услуг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</w:p>
    <w:p w:rsidR="0012076A" w:rsidRPr="0012076A" w:rsidRDefault="0012076A" w:rsidP="0012076A">
      <w:pPr>
        <w:spacing w:after="0" w:line="240" w:lineRule="auto"/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</w:pPr>
      <w:r w:rsidRPr="0012076A">
        <w:rPr>
          <w:rFonts w:ascii="Times New Roman" w:eastAsia="Times New Roman" w:hAnsi="Times New Roman" w:cs="Times New Roman"/>
          <w:b/>
          <w:bCs/>
          <w:color w:val="403E3F"/>
          <w:sz w:val="24"/>
          <w:szCs w:val="24"/>
          <w:lang w:eastAsia="ru-RU"/>
        </w:rPr>
        <w:t>1. Общие положения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 xml:space="preserve">1.1. Настоящий публичный договор (далее - Оферта) представляет собой официальное предложение </w:t>
      </w:r>
      <w:r w:rsidRPr="00DF2C12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Индивидуального предпринимателя Лебедевой Натальи </w:t>
      </w:r>
      <w:proofErr w:type="gramStart"/>
      <w:r w:rsidRPr="00DF2C12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Владимировны 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 (</w:t>
      </w:r>
      <w:proofErr w:type="gramEnd"/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далее — Исполнитель), адресованное любому физическому лицу (далее - Заказчик), и содержит все существенные условия по оказанию консультационных услуг, перечень которых публикуется в сети Интернет на </w:t>
      </w:r>
      <w:r w:rsidR="00DF2C12">
        <w:rPr>
          <w:rFonts w:ascii="Times New Roman" w:eastAsia="Times New Roman" w:hAnsi="Times New Roman" w:cs="Times New Roman"/>
          <w:color w:val="403E3F"/>
          <w:sz w:val="24"/>
          <w:szCs w:val="24"/>
          <w:lang w:val="en-US" w:eastAsia="ru-RU"/>
        </w:rPr>
        <w:t>www</w:t>
      </w:r>
      <w:r w:rsidR="00DF2C12" w:rsidRPr="00DF2C12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</w:t>
      </w:r>
      <w:r w:rsidR="00DF2C12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генетика-</w:t>
      </w:r>
      <w:proofErr w:type="spellStart"/>
      <w:r w:rsidR="00DF2C12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будущего.рф</w:t>
      </w:r>
      <w:proofErr w:type="spellEnd"/>
      <w:r w:rsidRPr="00DF2C12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 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(далее по тексту - "Сайт").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1.2. В соответствии с пунктом 2 статьи 437 Гражданского Кодекса Российской Федерации (далее – ГК РФ) данный документ является публичной офертой и, в случае принятия изложенных ниже условий и оплаты услуг Исполнителя, лицо, совершившее акцепт этой Оферты, становится Заказчиком в соответствии с пунктом 3 статьи 438 ГК РФ, акцепт Оферты равносилен заключению договора на условиях, изложенных в Оферте.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1.3. Осуществляя оплату услуг, Заказчик гарантирует, что уже ознакомлен и принимает все условия Оферты в том виде, в каком они изложены в тексте настоящей Оферты, а также ознакомлен со стоимостью Услуги, указанными на Сайте Исполнителя.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b/>
          <w:bCs/>
          <w:color w:val="403E3F"/>
          <w:sz w:val="24"/>
          <w:szCs w:val="24"/>
          <w:lang w:eastAsia="ru-RU"/>
        </w:rPr>
        <w:t>2. Определения и Термины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2.1. Акцепт оферты – полное и безоговорочное принятие оферты путем осуществления Заказчиком действий по внесению предварительной оплаты за оказание консультационных услуг. Акцепт оферты создает Договор оферты.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2.2. Договор-оферта – договор между Исполнителем и Заказчиком на оказание консультационных услуг, который заключается посредством акцепта Оферты.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2.3. Заказчик – лицо, осуществившее акцепт Оферты, и являющееся таким образом Заказчиком услуг Исполнителя по заключенному договору оферты.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2.4. Консультант — физическое лицо (</w:t>
      </w:r>
      <w:proofErr w:type="spellStart"/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cам</w:t>
      </w:r>
      <w:proofErr w:type="spellEnd"/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 Исполнитель или привлеченное Исполнителем) непосредственно (лично) осуществляющий проведение Консультаций.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2.5. Консультация, Услуга - единовременный акт оказания Клиенту услуг, выражающихся в проведении платных консультаций по выбору Клиента.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Вид Консультации и способ ее проведения Заказчик определяет самостоятельно из перечня, опубликованного на Сайтах.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2.6. Оферта – настоящий документ Договор-оферта на оказание консультационных услуг Исполнителем, опубликованный в сети Интернет по адресу: www.ermolina.pro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b/>
          <w:bCs/>
          <w:color w:val="403E3F"/>
          <w:sz w:val="24"/>
          <w:szCs w:val="24"/>
          <w:lang w:eastAsia="ru-RU"/>
        </w:rPr>
        <w:lastRenderedPageBreak/>
        <w:t>3. Предмет договора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 xml:space="preserve">3.1. Предметом настоящей Оферты является возмездное оказание Исполнителем консультационных услуг в соответствии с условиями настоящей Оферты и текущим перечнем услуг Исполнителя, опубликованным на Сайте (консультации по </w:t>
      </w:r>
      <w:r w:rsidRPr="00DF2C12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генетике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)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3.2. Заказчик подтверждает, что до момента заключения Договора-оферты (акцепта настоящей Оферты) получил от Исполнителя всю полную информацию о сроках, длительности, порядке оказания Услуг.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3.3. Заказчик подтверждает, что результатом услуг в рамках настоящей Оферты будут являться действия Исполнителя по информированию Заказчика в специализированной сфере знаний, согласно выбору Заказчика.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 xml:space="preserve">3.4. Полный перечень, тематика Консультаций </w:t>
      </w:r>
      <w:proofErr w:type="spellStart"/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опубликованны</w:t>
      </w:r>
      <w:proofErr w:type="spellEnd"/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 в сети Интернет на сайте www.</w:t>
      </w:r>
      <w:r w:rsidR="00DF2C12" w:rsidRPr="00DF2C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EF4F7"/>
        </w:rPr>
        <w:t>генетика-будущего.рф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3.5. Исполнитель имеет право в любой момент изменять условия настоящей публичной Оферты в одностороннем порядке без предварительного согласования с Заказчиком, обеспечивая при этом публикацию измененных условий в Интернете на сайтах, указанных в п.3.4 настоящей Оферты не менее чем за один день до их ввода в действие.</w:t>
      </w:r>
    </w:p>
    <w:p w:rsidR="0012076A" w:rsidRPr="0012076A" w:rsidRDefault="0012076A" w:rsidP="0012076A">
      <w:pPr>
        <w:spacing w:after="0" w:line="240" w:lineRule="auto"/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</w:pPr>
      <w:r w:rsidRPr="0012076A">
        <w:rPr>
          <w:rFonts w:ascii="Times New Roman" w:eastAsia="Times New Roman" w:hAnsi="Times New Roman" w:cs="Times New Roman"/>
          <w:b/>
          <w:bCs/>
          <w:color w:val="403E3F"/>
          <w:sz w:val="24"/>
          <w:szCs w:val="24"/>
          <w:lang w:eastAsia="ru-RU"/>
        </w:rPr>
        <w:t>4. Заверения и гарантии Сторон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 xml:space="preserve">4.1. Исполнитель заверяет и гарантирует, что является индивидуальным предпринимателем, зарегистрированным в соответствии с действующим законодательством РФ и действует на основании свидетельства о государственной регистрации № </w:t>
      </w:r>
      <w:r w:rsidRPr="00DF2C12">
        <w:rPr>
          <w:rFonts w:ascii="Times New Roman" w:hAnsi="Times New Roman" w:cs="Times New Roman"/>
          <w:sz w:val="24"/>
          <w:szCs w:val="24"/>
        </w:rPr>
        <w:t>314774615301067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 от 27.04.2010, выданного </w:t>
      </w:r>
      <w:r w:rsidRPr="00DF2C12">
        <w:rPr>
          <w:rFonts w:ascii="Times New Roman" w:hAnsi="Times New Roman" w:cs="Times New Roman"/>
          <w:sz w:val="24"/>
          <w:szCs w:val="24"/>
        </w:rPr>
        <w:t>МИФНС № 46 по г. Москве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4.2. Заказчик заверяет и гарантирует, что, совершая действия по акцепту Оферты, он: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4.2.1 имеет законные права вступать в договорные отношения с Исполнителем;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4.2.2. достиг возраста 18 лет;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4.2.</w:t>
      </w:r>
      <w:r w:rsidRPr="00DF2C12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3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. не принимает психотропные, наркотические и иные вещества и препараты, в </w:t>
      </w:r>
      <w:proofErr w:type="spellStart"/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т.ч</w:t>
      </w:r>
      <w:proofErr w:type="spellEnd"/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. ограниченные или запрещенные к обороту на </w:t>
      </w:r>
      <w:r w:rsidRPr="00DF2C12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территории РФ;</w:t>
      </w:r>
      <w:r w:rsidRPr="00DF2C12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DF2C12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4.2.4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 ознакомлен и обладает следующей информацией о Исполнителе: наименование Исполнителя, адрес места нахождения, виды деятельности, оказываемые Исполнителем;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4.2.</w:t>
      </w:r>
      <w:r w:rsidRPr="00DF2C12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5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 указал д</w:t>
      </w:r>
      <w:r w:rsidRPr="00DF2C12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остоверные данные о себе;</w:t>
      </w:r>
      <w:r w:rsidRPr="00DF2C12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DF2C12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4.2.6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 заключает Оферту добровольно, при этом полностью ознакомился с условиями публичной оферты; понимает предмет публичной оферты и юридические последствия, которые могут возникнуть в рамках исполнения Оферты.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 xml:space="preserve">4.3. За исключением гарантий, прямо указанных в тексте публичной Оферты, Исполнитель не предоставляет никаких иных прямых или подразумеваемых гарантий по 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lastRenderedPageBreak/>
        <w:t>Оферте.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b/>
          <w:bCs/>
          <w:color w:val="403E3F"/>
          <w:sz w:val="24"/>
          <w:szCs w:val="24"/>
          <w:lang w:eastAsia="ru-RU"/>
        </w:rPr>
        <w:t>5. Порядок и условия предоставления услуг</w:t>
      </w:r>
      <w:r w:rsidRPr="0012076A">
        <w:rPr>
          <w:rFonts w:ascii="Times New Roman" w:eastAsia="Times New Roman" w:hAnsi="Times New Roman" w:cs="Times New Roman"/>
          <w:b/>
          <w:bCs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5.1. В соответствии с условиями Оферты Исполнитель обязуется оказать услуги, а Заказчик обязуется их оплатить.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5.2. Виды и наименование, срок оказания, длительность, стоимость и иные характеристики предоставляемых Консультаций публикуются на Сайтах Исполнителя в соответствующих разделах и выбираются Заказчиком самостоятельно.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5.3. После заключения Договора и осуществления 100% предоплаты стоимости оказываемых Услуг, Исполнитель оказывает Заказчику Услуги в следующих формах: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- устно, при личной встрече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 xml:space="preserve">- в онлайн форме по </w:t>
      </w:r>
      <w:proofErr w:type="spellStart"/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Skype</w:t>
      </w:r>
      <w:proofErr w:type="spellEnd"/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, </w:t>
      </w:r>
      <w:proofErr w:type="spellStart"/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Whatsapp</w:t>
      </w:r>
      <w:proofErr w:type="spellEnd"/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;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- письменно (данная форма услуги распространяется не на все консультации)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5.4. Услуги подлежат оказанию Исполнителем только на условиях предварительной оплаты, осуществленной Заказчиком в соответствии с условиями настоящей Оферты.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5.5. Порядок оказания Услуги: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5.5.1. очно по адресу Исполнителя — Заказчик любым удобным способом (по телефону, письменно по электронной почте) согласовывает с Исполнителем дату и время проведения Консультации. Срок проведения Консультации определяется с учетом очередности и графика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Исполнителя на выбранный Заказчиком вид Консультации. Оплата осуществляется непосредственно перед проведением Консультации.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Дата и время проведения Консультации определяется только после получения от Заказчика надлежащим образом (достаточным для ректификации) заполненной анкеты, которая отправляется на электронный ящик Заказчика после получения от него заявки.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Исполнитель на свое усмотрение проводит или отказывает в проведении Консультации, если Заказчик опоздал на 15 и более минут.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 xml:space="preserve">5.5.2 в онлайн форме по </w:t>
      </w:r>
      <w:proofErr w:type="spellStart"/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Skype</w:t>
      </w:r>
      <w:proofErr w:type="spellEnd"/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, </w:t>
      </w:r>
      <w:proofErr w:type="spellStart"/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Whatsapp</w:t>
      </w:r>
      <w:proofErr w:type="spellEnd"/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 - Заказчик любым удобным способом (путем заполнения формы заявки на сайте, письменно по электронной почте в свободной форме, по телефону) сообщает Исполнителю о желании получить Консультацию. Исполнитель сообщает ориентировочную дату проведения Консультации. После внесения 100% предоплаты Исполнитель сообщает Заказчику точную дату и время проведения онлайн Консультации, которая определяется исходя из имеющейся очередности и графика Исполни</w:t>
      </w:r>
      <w:r w:rsidRPr="00DF2C12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теля.</w:t>
      </w:r>
      <w:r w:rsidRPr="00DF2C12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DF2C12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 xml:space="preserve">Дата и время проведения 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 Консультации определяется только после получения от Заказчика 100% предоплаты и надлежащим образом (достаточным для ректификации) 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lastRenderedPageBreak/>
        <w:t>заполненной анкеты, которая отправляется на электронный ящик Заказчика после получения от него заявки.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5.5.3. письменная Консультация— Заказчик предварительно получает информацию об ориентировочной дате выполнения письменного отчета. После внесения 100% предоплаты Исполнитель сообщает Заказчику точную дату получения письменной Консультации, которая определяется исходя из имеющейся очередности и графика Исполнителя, но не может превышать 3-х месяцев с даты внесения предоплаты в полном объеме.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Заявка и документ, подтверждающий оплату, направляется Заказчиком на электронную почту Исполнителя, указанную в настоящей Оферте. Письменная Консультация (отчет) направляется Заказчику на электронную почту, с которой была получена заявка.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5.6. Срок оказания устной Консультации может быть изменен по инициативе одной из Сторон по согласованию с другой Стороной.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5.6.1. При изменения срока проведения устной Консультации по инициативе Заказчика новые дата и время определяются с учетом графика Консультаций Исполнителя и соблюдением очередности (на свободные время и дату не занятые другими Заказчиками</w:t>
      </w:r>
      <w:proofErr w:type="gramStart"/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).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5.6.2</w:t>
      </w:r>
      <w:proofErr w:type="gramEnd"/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 В случае невозможности Исполнителя оказать устную Услугу в назначенный срок (по уважительным причинам Консультанта), Исполнитель обязан предупредить Заказчика за один день до заявленной даты и перенести предоставление Услуг на другое время. В таком случае перенос даты и времени осуществляется на ближайший срок по согласованию с Заказчиком.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5.7. После начала Консультации Заказчик вправе от нее отказаться, при этом денежные средства Исполнителем Заказчику не возвращаются.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b/>
          <w:bCs/>
          <w:color w:val="403E3F"/>
          <w:sz w:val="24"/>
          <w:szCs w:val="24"/>
          <w:lang w:eastAsia="ru-RU"/>
        </w:rPr>
        <w:t>6. Порядок расчетов</w:t>
      </w:r>
      <w:r w:rsidRPr="0012076A">
        <w:rPr>
          <w:rFonts w:ascii="Times New Roman" w:eastAsia="Times New Roman" w:hAnsi="Times New Roman" w:cs="Times New Roman"/>
          <w:b/>
          <w:bCs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6.1. Оплата услуг осуществляется путем внесения 100% предоплаты.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6.2. Заказчик вправе оплатить стоимость Услуг следующими способом: внесение денежных средств на расчетный счет Исполнителя согласно реквизитам, которые указаны в настоящей Оферте.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6.3. Если Заказчик оплатил Услуги и не сможет их принять, Заказчик обязан предупредить об этом Исполнителя в письменном виде, направив письмо на электронную почту, указанную в настоящей Оферте не менее чем за трое суток до начала оказания Услуг. В ином случае денежные средства не возвращаются и на оплату других Услуг не переносятся (за исключением случаев, указанных в п.5.6 настоящей Оферты</w:t>
      </w:r>
      <w:proofErr w:type="gramStart"/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).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6.4</w:t>
      </w:r>
      <w:proofErr w:type="gramEnd"/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 Цена Консультации не включает издержки Заказчика на оплату Интернет услуг, услуг связи, оплату услуг операторов связи, программных средств которые Заказчик несет за свой счет.</w:t>
      </w:r>
    </w:p>
    <w:p w:rsidR="00DF2C12" w:rsidRPr="00DF2C12" w:rsidRDefault="0012076A" w:rsidP="00DF2C12">
      <w:pPr>
        <w:pStyle w:val="a5"/>
        <w:spacing w:before="0" w:after="0"/>
        <w:rPr>
          <w:color w:val="000000"/>
          <w:shd w:val="clear" w:color="auto" w:fill="FFFFFF"/>
        </w:rPr>
      </w:pPr>
      <w:r w:rsidRPr="0012076A">
        <w:rPr>
          <w:b/>
          <w:bCs/>
          <w:color w:val="403E3F"/>
          <w:lang w:eastAsia="ru-RU"/>
        </w:rPr>
        <w:t>7. Обязанности Сторон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 xml:space="preserve">7.1 Заказчик </w:t>
      </w:r>
      <w:proofErr w:type="gramStart"/>
      <w:r w:rsidRPr="0012076A">
        <w:rPr>
          <w:color w:val="403E3F"/>
          <w:lang w:eastAsia="ru-RU"/>
        </w:rPr>
        <w:t>обязуется: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lastRenderedPageBreak/>
        <w:br/>
        <w:t>7.1.1</w:t>
      </w:r>
      <w:proofErr w:type="gramEnd"/>
      <w:r w:rsidRPr="0012076A">
        <w:rPr>
          <w:color w:val="403E3F"/>
          <w:lang w:eastAsia="ru-RU"/>
        </w:rPr>
        <w:t>. Оплачивать Услуги в порядке, предусмотренном Офертой, в указанные в нём сроки.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7.1.2. Своевременно передать все необходимые документы и информацию Исполнителю.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Предоставить Исполнителю свои персональные данные: имя, фамилию, дату рождения, номер телефона, адрес электронной почты. Заказчик дает согласие на обработку Исполнителем этих данных и использование их для рассылок информационных новостей Исполнителя посредством электронной почты и смс-сообщений. Исполнитель принимает на себя обязательства сохранения конфиденциальности персональных данных Заказчика. Одновременно с вышеуказанным согласием на обработку персональных данных Заказчик также дают свое полное согласие на получение сообщений от Исполнителя посредством электронной почты и смс-сообщений, в том числе сообщений рекламного содержания.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 xml:space="preserve">7.1.3. Самостоятельно обеспечивать техническую возможность пользования Услугами Исполнителя со своей стороны, а </w:t>
      </w:r>
      <w:proofErr w:type="gramStart"/>
      <w:r w:rsidRPr="0012076A">
        <w:rPr>
          <w:color w:val="403E3F"/>
          <w:lang w:eastAsia="ru-RU"/>
        </w:rPr>
        <w:t>именно: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-</w:t>
      </w:r>
      <w:proofErr w:type="gramEnd"/>
      <w:r w:rsidRPr="0012076A">
        <w:rPr>
          <w:color w:val="403E3F"/>
          <w:lang w:eastAsia="ru-RU"/>
        </w:rPr>
        <w:t xml:space="preserve"> надлежащий доступ в интернет;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- наличие программного обеспечения, совместимого с передачей информации от Исполнителя и других необходимых средств.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7.1.4. Соблюдать следующие Правила поведения при получении Услуг (очно, онлайн):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- не допускать агрессивного поведения во время Консультации, не допускать высказываний (устно, письменно), не относящихся к теме Консультации;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- не использовать информацию, полученную от Исполнителя, способами, которые могут привести или приведут к нанесению ущерба интересам Исполнителя;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- не использовать предоставленные Исполнителем материалы с целью извлечения прибыли путем их тиражирования и многократного воспроизведения (публикации в прессе и других изданиях, публичные выступления и т.п.) и иными способами;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- не распространять третьим лицам и не публиковать в общедоступных источниках для любого круга лиц предоставленные Исполнителем информацию или запись Консультации;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- не появляться на Консультации с признаками/в состоянии алкогольного, наркотического или иного опьянения и не употреблять алкогольные и наркотические вещества на территории Исполнителя и/или в период оказания Консультации;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- не использовать ненормативную лексику, не употреблять в общении выражения, которые могут оскорбить Консультанта.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7.2. Исполнитель обязуется: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7.2.1. Организовать и обеспечить надлежащее оказание Консультационных услуг, указанных на Сайте.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lastRenderedPageBreak/>
        <w:t>7.2.2. Оказать услуги в срок, установленный согласно условиям, указанным в настоящей Оферте.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7.2.3. Использовать все личные данные и иную конфиденциальную информацию о Заказчике только для оказания Услуг, не передавать и не показывать третьим лицам, находящуюся у него документацию и информацию о Заказчике.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7.2.4. Проявлять уважение к Заказчику, не нарушать прав Заказчика на свободу совести, информации, на свободное выражение собственных мнений и убеждений.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7.2.5. Провести Консультацию по теме, определенного Заказчиком.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</w:r>
      <w:r w:rsidRPr="0012076A">
        <w:rPr>
          <w:b/>
          <w:bCs/>
          <w:color w:val="403E3F"/>
          <w:lang w:eastAsia="ru-RU"/>
        </w:rPr>
        <w:t>8. Права Сторон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8.1. Заказчик вправе: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8.1.1. Требовать надлежащего и своевременного оказания Консультационных услуг Исполнителем.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8.1.2. Обращаться к Исполнителю по всем вопросам, связанным с оказанием Консультационных услуг, а также задавать вопросы, связанные с оказанием Консультационных услуг.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8.1.3. Отказаться от рассылки по электронной почте, кликнув на ссылку «Отписаться от рассылки», расположенную в каждом направляемом Заказчику электронном письме, либо, если Заказчик хочет отказаться от любого вида рассылки, он должен направить запрос на электронную почту, указанную на Сайте Исполнителя или в настоящей Оферте.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8.2. Исполнитель вправе: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8.2.1. Самостоятельно определять формы и методы оказания Услуг с учетом действующего законодательства РФ, а также конкретных условий Оферты.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8.2.2. По своему усмотрению определять и устанавливать стоимость Консультационных услуг.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8.2.3. Оказывать Услуги только после внесения Заказчиком предоплаты и акцепта настоящей Оферты.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8.2.4. Получать от Заказчика любую информацию, необходимую для исполнения своих обязательств по Оферте. В случае непредставления либо неполного или неверного представления Заказчиком информации, Исполнитель вправе приостановить исполнение своих обязательств до представления необходимой информации в полном объеме.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8.2.5. Приостановить или прекратить предоставление Консультационной услуги Заказчику в любое время без объяснения причин на усмотрение Консультанта. В таком случае денежные средства возвращаются Заказчику.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lastRenderedPageBreak/>
        <w:t>8.2.6. Вынести Заказчику предупреждение о прекращении действий, нарушающих условия настоящей Оферты, и прекратить оказание Консультационных услуг в случае продолжения Заказчиком таких действий. В таком случае денежные средства Заказчику не возвращаются.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8.2.7. Исполнитель имеет право записывать проводимые устные Консультации в целях разрешения возможных конфликтных ситуаций.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</w:r>
      <w:r w:rsidRPr="0012076A">
        <w:rPr>
          <w:b/>
          <w:bCs/>
          <w:color w:val="403E3F"/>
          <w:lang w:eastAsia="ru-RU"/>
        </w:rPr>
        <w:t>9. Ответственность Сторон и разрешение споров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9.1. Стороны несут ответственность за неисполнение или ненадлежащее исполнение своих обязательств по настоящей Оферте в соответствии с действующим законодательством РФ.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9.2. Исполнитель не несет ответственности за невозможность оказания Консультационных услуг Исполнителем /принятием Услуг Заказчиком, если такая невозможность возникла вследствие нарушения работы в сети Интернет, программного обеспечения или оборудования Заказчика.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9.3. Заказчик также несет ответственность за соблюдение им требований законодательства об авторских правах и об интеллектуальной собственности.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9.4. Любые претензии Заказчика рассматриваются только на основании обоснованного письменного требования, направленного Исполнителю по адресам, указанным в настоящей Оферте.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9.5. В случае возникновения спора Стороны предпримут все возможные способы по его урегулированию. При невозможности разрешения спора, Стороны передают его на разрешение суда, согласно действующему законодательству РФ.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</w:r>
      <w:r w:rsidRPr="0012076A">
        <w:rPr>
          <w:b/>
          <w:bCs/>
          <w:color w:val="403E3F"/>
          <w:lang w:eastAsia="ru-RU"/>
        </w:rPr>
        <w:t>10. Срок действия Оферты. Основания и порядок расторжения Оферты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10.1. Оферта вступает в силу с момента оплаты Заказчиком Услуг Исполнителя способами, указанными в настоящей Оферте и на сайте Исполнителя и действует до полного исполнения Сторонами своих обязательств.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10.2. Оферта не требует скрепления печатями и/или подписания Заказчиком и Исполнителем, сохраняя при этом полную юридическую силу.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10.3. Исполнитель оставляет за собой право внести изменения в условия Оферты и/или отозвать Оферту в любой момент по своему усмотрению. В случае внесения изменений в Оферту, такие изменения вступают в силу с момента опубликования на Сайте, если иной срок вступления в силу не установлен или не определен при опубликовании изменений Оферты.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 xml:space="preserve">10.4. Оферта может быть расторгнута досрочно по соглашению Сторон в любое время путем подписания соглашения о расторжении Оферты. В указанном случае датой расторжения Оферты считается дата подписания указанного соглашения. Соглашение может быть оформлено в виде обмена письмами, согласно которым следует </w:t>
      </w:r>
      <w:r w:rsidRPr="0012076A">
        <w:rPr>
          <w:color w:val="403E3F"/>
          <w:lang w:eastAsia="ru-RU"/>
        </w:rPr>
        <w:lastRenderedPageBreak/>
        <w:t>волеизъявление каждой из Сторон о расторжении Оферты, а также определен и согласован порядок распоряжения денежными средствами.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10.5. Заказчик вправе расторгнуть Оферту в одностороннем порядке не позднее, чем за 3 календарных дня до даты начала оказания Услуг. Уведомление о расторжении направляется в письменном виде на электронный адрес Исполнителя, указанный в настоящей Оферте. В случае получения Исполнителем от Заказчика уведомления о расторжении Оферты не позднее, чем за 3 календарных дня до даты начала оказания Услуг, Исполнитель возвращает Заказчику денежные средства в полном объеме способом, согласованным Сторонами, в течение 3 календарных дней с момента получения уведомления.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При получении уведомления менее, чем за 3 календарных дня до даты начала оказания услуг, денежные средства Заказчику возвращаются в срок, по усмотрению Исполнителя, но не позднее 15 дней с даты получения уведомления. При этом Исполнитель компенсирует Заказчику убытки, связанные с отказом от получения Консультационных услуг.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10.6. Заказчик не вправе расторгнуть Оферту и требовать возврата стоимости Услуг после начала их оказания (не зависимо от посещения или непосещения Консультации).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 xml:space="preserve">10.7. Исполнитель вправе расторгнуть в одностороннем порядке Договор и прекратить оказание Услуг в случае нарушения Заказчиком условий настоящей Оферты, в </w:t>
      </w:r>
      <w:proofErr w:type="spellStart"/>
      <w:r w:rsidRPr="0012076A">
        <w:rPr>
          <w:color w:val="403E3F"/>
          <w:lang w:eastAsia="ru-RU"/>
        </w:rPr>
        <w:t>т.ч</w:t>
      </w:r>
      <w:proofErr w:type="spellEnd"/>
      <w:r w:rsidRPr="0012076A">
        <w:rPr>
          <w:color w:val="403E3F"/>
          <w:lang w:eastAsia="ru-RU"/>
        </w:rPr>
        <w:t>. Правил, перечисленных в п.7.1.4 настоящей Оферты.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Несоблюдение Правил определяется Исполнителем и/или непосредственно Консультантом.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</w:r>
      <w:r w:rsidRPr="0012076A">
        <w:rPr>
          <w:b/>
          <w:bCs/>
          <w:color w:val="403E3F"/>
          <w:lang w:eastAsia="ru-RU"/>
        </w:rPr>
        <w:t>11. Форс-мажор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11.1. Стороны освобождаются от ответственности за полное или частичное неисполнение обязательств по Оферте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11.2. Сторона, которая не может выполнить обязательства по Оферте, должна своевременно, но не позднее пяти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11.3. Исполнитель не несет ответственности за временные сбои и перерывы в работе интернет ресурсов Исполнителя и вызванную ими потерю информации.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</w:r>
      <w:r w:rsidRPr="0012076A">
        <w:rPr>
          <w:b/>
          <w:bCs/>
          <w:color w:val="403E3F"/>
          <w:lang w:eastAsia="ru-RU"/>
        </w:rPr>
        <w:t>12. Прочие условия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 xml:space="preserve">12.1. Стороны признают, что если какое-либо из положений Оферты становится недействительным в течение срока его действия вследствие изменения законодательства, </w:t>
      </w:r>
      <w:r w:rsidRPr="0012076A">
        <w:rPr>
          <w:color w:val="403E3F"/>
          <w:lang w:eastAsia="ru-RU"/>
        </w:rPr>
        <w:lastRenderedPageBreak/>
        <w:t>остальные положения Оферты обязательны для Сторон в течение срока действия Оферты.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12.2. Исполнитель не несет ответственности за результат использования или полезность оказываемых Консультационных услуг. В случае несоответствия состава Услуг, предоставляемых в рамках действующего Договора-оферты, потребностям Заказчика, Исполнитель ответственности не несет.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13. Реквизиты Исполнителя и контактная информация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 xml:space="preserve">ИП </w:t>
      </w:r>
      <w:r w:rsidR="00DF2C12" w:rsidRPr="00DF2C12">
        <w:rPr>
          <w:color w:val="403E3F"/>
          <w:lang w:eastAsia="ru-RU"/>
        </w:rPr>
        <w:t>Лебедева Наталья Владимировна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 xml:space="preserve">ИНН </w:t>
      </w:r>
      <w:r w:rsidR="00DF2C12" w:rsidRPr="00DF2C12">
        <w:rPr>
          <w:color w:val="403E3F"/>
          <w:lang w:eastAsia="ru-RU"/>
        </w:rPr>
        <w:t>330700742975</w:t>
      </w:r>
      <w:r w:rsidRPr="0012076A">
        <w:rPr>
          <w:color w:val="403E3F"/>
          <w:lang w:eastAsia="ru-RU"/>
        </w:rPr>
        <w:t xml:space="preserve">, ОГРНИП </w:t>
      </w:r>
      <w:r w:rsidR="00DF2C12" w:rsidRPr="00DF2C12">
        <w:rPr>
          <w:color w:val="403E3F"/>
          <w:lang w:eastAsia="ru-RU"/>
        </w:rPr>
        <w:t>314774615301067</w:t>
      </w:r>
      <w:r w:rsidRPr="0012076A">
        <w:rPr>
          <w:color w:val="403E3F"/>
          <w:lang w:eastAsia="ru-RU"/>
        </w:rPr>
        <w:br/>
        <w:t xml:space="preserve">Юридический адрес: </w:t>
      </w:r>
      <w:r w:rsidR="00DF2C12" w:rsidRPr="00DF2C12">
        <w:t>121069, г. Москва, Новинский б-р, д.28/35, стр.1А, кв.14</w:t>
      </w:r>
      <w:r w:rsidRPr="0012076A">
        <w:rPr>
          <w:color w:val="403E3F"/>
          <w:lang w:eastAsia="ru-RU"/>
        </w:rPr>
        <w:br/>
        <w:t xml:space="preserve">Банковские </w:t>
      </w:r>
      <w:proofErr w:type="gramStart"/>
      <w:r w:rsidRPr="0012076A">
        <w:rPr>
          <w:color w:val="403E3F"/>
          <w:lang w:eastAsia="ru-RU"/>
        </w:rPr>
        <w:t>реквизиты:</w:t>
      </w:r>
      <w:r w:rsidRPr="0012076A">
        <w:rPr>
          <w:color w:val="403E3F"/>
          <w:lang w:eastAsia="ru-RU"/>
        </w:rPr>
        <w:br/>
      </w:r>
      <w:r w:rsidRPr="0012076A">
        <w:rPr>
          <w:color w:val="403E3F"/>
          <w:lang w:eastAsia="ru-RU"/>
        </w:rPr>
        <w:br/>
        <w:t>Банк</w:t>
      </w:r>
      <w:proofErr w:type="gramEnd"/>
      <w:r w:rsidRPr="0012076A">
        <w:rPr>
          <w:color w:val="403E3F"/>
          <w:lang w:eastAsia="ru-RU"/>
        </w:rPr>
        <w:t xml:space="preserve">: </w:t>
      </w:r>
      <w:r w:rsidR="00DF2C12" w:rsidRPr="00DF2C12">
        <w:rPr>
          <w:color w:val="000000"/>
          <w:shd w:val="clear" w:color="auto" w:fill="FFFFFF"/>
        </w:rPr>
        <w:t>ПАО СБЕРБАНК в г. Москве</w:t>
      </w:r>
      <w:r w:rsidR="00DF2C12" w:rsidRPr="00DF2C12">
        <w:rPr>
          <w:color w:val="403E3F"/>
          <w:lang w:eastAsia="ru-RU"/>
        </w:rPr>
        <w:t xml:space="preserve"> </w:t>
      </w:r>
      <w:r w:rsidRPr="0012076A">
        <w:rPr>
          <w:rFonts w:ascii="Segoe UI Symbol" w:hAnsi="Segoe UI Symbol" w:cs="Segoe UI Symbol"/>
          <w:color w:val="403E3F"/>
          <w:lang w:eastAsia="ru-RU"/>
        </w:rPr>
        <w:t>⠀</w:t>
      </w:r>
      <w:r w:rsidRPr="0012076A">
        <w:rPr>
          <w:color w:val="403E3F"/>
          <w:lang w:eastAsia="ru-RU"/>
        </w:rPr>
        <w:br/>
        <w:t xml:space="preserve">БИК: </w:t>
      </w:r>
      <w:r w:rsidR="00DF2C12" w:rsidRPr="00DF2C12">
        <w:rPr>
          <w:color w:val="000000"/>
          <w:shd w:val="clear" w:color="auto" w:fill="FFFFFF"/>
        </w:rPr>
        <w:t>044525225</w:t>
      </w:r>
      <w:r w:rsidRPr="0012076A">
        <w:rPr>
          <w:color w:val="403E3F"/>
          <w:lang w:eastAsia="ru-RU"/>
        </w:rPr>
        <w:br/>
      </w:r>
      <w:r w:rsidRPr="0012076A">
        <w:rPr>
          <w:rFonts w:ascii="Segoe UI Symbol" w:hAnsi="Segoe UI Symbol" w:cs="Segoe UI Symbol"/>
          <w:color w:val="403E3F"/>
          <w:lang w:eastAsia="ru-RU"/>
        </w:rPr>
        <w:t>⠀</w:t>
      </w:r>
      <w:r w:rsidRPr="0012076A">
        <w:rPr>
          <w:color w:val="403E3F"/>
          <w:lang w:eastAsia="ru-RU"/>
        </w:rPr>
        <w:br/>
        <w:t xml:space="preserve">к/с №: </w:t>
      </w:r>
      <w:r w:rsidR="00DF2C12" w:rsidRPr="00DF2C12">
        <w:rPr>
          <w:color w:val="000000"/>
          <w:shd w:val="clear" w:color="auto" w:fill="FFFFFF"/>
        </w:rPr>
        <w:t>30101810400000000225</w:t>
      </w:r>
    </w:p>
    <w:p w:rsidR="00DF2C12" w:rsidRPr="00DF2C12" w:rsidRDefault="0012076A" w:rsidP="00DF2C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076A">
        <w:rPr>
          <w:rFonts w:ascii="Segoe UI Symbol" w:eastAsia="Times New Roman" w:hAnsi="Segoe UI Symbol" w:cs="Segoe UI Symbol"/>
          <w:color w:val="403E3F"/>
          <w:sz w:val="24"/>
          <w:szCs w:val="24"/>
          <w:lang w:eastAsia="ru-RU"/>
        </w:rPr>
        <w:t>⠀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 xml:space="preserve">Счет №: </w:t>
      </w:r>
      <w:r w:rsidR="00DF2C12" w:rsidRPr="00DF2C12">
        <w:rPr>
          <w:rFonts w:ascii="Times New Roman" w:hAnsi="Times New Roman" w:cs="Times New Roman"/>
          <w:sz w:val="24"/>
          <w:szCs w:val="24"/>
        </w:rPr>
        <w:t>40802810838000190940</w:t>
      </w:r>
      <w:r w:rsidR="00DF2C12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</w:r>
      <w:r w:rsidR="00DF2C12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 xml:space="preserve">Сайт: </w:t>
      </w:r>
      <w:r w:rsidR="00DF2C12">
        <w:rPr>
          <w:rFonts w:ascii="Times New Roman" w:eastAsia="Times New Roman" w:hAnsi="Times New Roman" w:cs="Times New Roman"/>
          <w:color w:val="403E3F"/>
          <w:sz w:val="24"/>
          <w:szCs w:val="24"/>
          <w:lang w:val="en-US" w:eastAsia="ru-RU"/>
        </w:rPr>
        <w:t>www</w:t>
      </w:r>
      <w:r w:rsidR="00DF2C12" w:rsidRPr="00DF2C12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.</w:t>
      </w:r>
      <w:r w:rsidR="00DF2C12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генетика-</w:t>
      </w:r>
      <w:proofErr w:type="spellStart"/>
      <w:r w:rsidR="00DF2C12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>будущего.рф</w:t>
      </w:r>
      <w:proofErr w:type="spellEnd"/>
      <w:r w:rsidR="00DF2C12"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 </w:t>
      </w: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br/>
        <w:t>Электронная почта</w:t>
      </w:r>
      <w:r w:rsidR="00DF2C12" w:rsidRPr="00DF2C12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 </w:t>
      </w:r>
      <w:r w:rsidR="00DF2C12">
        <w:rPr>
          <w:rFonts w:ascii="Times New Roman" w:eastAsia="Times New Roman" w:hAnsi="Times New Roman" w:cs="Times New Roman"/>
          <w:color w:val="403E3F"/>
          <w:sz w:val="24"/>
          <w:szCs w:val="24"/>
          <w:lang w:val="en-US" w:eastAsia="ru-RU"/>
        </w:rPr>
        <w:t>info</w:t>
      </w:r>
      <w:r w:rsidR="00DF2C12">
        <w:rPr>
          <w:rFonts w:ascii="Times New Roman" w:hAnsi="Times New Roman" w:cs="Times New Roman"/>
          <w:sz w:val="24"/>
          <w:szCs w:val="24"/>
          <w:shd w:val="clear" w:color="auto" w:fill="FFFFFF"/>
        </w:rPr>
        <w:t>@генетика-</w:t>
      </w:r>
      <w:proofErr w:type="spellStart"/>
      <w:r w:rsidR="00DF2C12">
        <w:rPr>
          <w:rFonts w:ascii="Times New Roman" w:hAnsi="Times New Roman" w:cs="Times New Roman"/>
          <w:sz w:val="24"/>
          <w:szCs w:val="24"/>
          <w:shd w:val="clear" w:color="auto" w:fill="FFFFFF"/>
        </w:rPr>
        <w:t>будущего.рф</w:t>
      </w:r>
      <w:proofErr w:type="spellEnd"/>
    </w:p>
    <w:p w:rsidR="0012076A" w:rsidRPr="0012076A" w:rsidRDefault="0012076A" w:rsidP="00DF2C12">
      <w:pPr>
        <w:spacing w:after="0" w:line="240" w:lineRule="auto"/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</w:pPr>
      <w:r w:rsidRPr="0012076A">
        <w:rPr>
          <w:rFonts w:ascii="Times New Roman" w:eastAsia="Times New Roman" w:hAnsi="Times New Roman" w:cs="Times New Roman"/>
          <w:color w:val="403E3F"/>
          <w:sz w:val="24"/>
          <w:szCs w:val="24"/>
          <w:lang w:eastAsia="ru-RU"/>
        </w:rPr>
        <w:t xml:space="preserve">Заявки на консультацию: </w:t>
      </w:r>
      <w:proofErr w:type="spellStart"/>
      <w:r w:rsidR="00DF2C12" w:rsidRPr="00DF2C12">
        <w:rPr>
          <w:rFonts w:ascii="Times New Roman" w:hAnsi="Times New Roman" w:cs="Times New Roman"/>
          <w:sz w:val="24"/>
          <w:szCs w:val="24"/>
          <w:shd w:val="clear" w:color="auto" w:fill="FFFFFF"/>
        </w:rPr>
        <w:t>info</w:t>
      </w:r>
      <w:r w:rsidR="00DF2C12">
        <w:rPr>
          <w:rFonts w:ascii="Times New Roman" w:hAnsi="Times New Roman" w:cs="Times New Roman"/>
          <w:sz w:val="24"/>
          <w:szCs w:val="24"/>
          <w:shd w:val="clear" w:color="auto" w:fill="FFFFFF"/>
        </w:rPr>
        <w:t>@генетика-будущего.рф</w:t>
      </w:r>
      <w:proofErr w:type="spellEnd"/>
    </w:p>
    <w:p w:rsidR="000368DF" w:rsidRDefault="000368DF" w:rsidP="00DF2C12">
      <w:bookmarkStart w:id="0" w:name="_GoBack"/>
      <w:bookmarkEnd w:id="0"/>
    </w:p>
    <w:sectPr w:rsidR="0003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6A"/>
    <w:rsid w:val="000368DF"/>
    <w:rsid w:val="0012076A"/>
    <w:rsid w:val="00D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D632D-9FC6-46E4-937E-887F9E58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076A"/>
    <w:rPr>
      <w:color w:val="0000FF"/>
      <w:u w:val="single"/>
    </w:rPr>
  </w:style>
  <w:style w:type="paragraph" w:styleId="a5">
    <w:name w:val="Normal (Web)"/>
    <w:basedOn w:val="a"/>
    <w:rsid w:val="00DF2C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5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109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61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67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7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64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60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65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2891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1</cp:revision>
  <dcterms:created xsi:type="dcterms:W3CDTF">2020-07-15T11:07:00Z</dcterms:created>
  <dcterms:modified xsi:type="dcterms:W3CDTF">2020-07-15T11:27:00Z</dcterms:modified>
</cp:coreProperties>
</file>